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240" w:lineRule="auto"/>
        <w:jc w:val="both"/>
        <w:rPr>
          <w:rFonts w:ascii="Times New Roman" w:cs="Times New Roman" w:eastAsia="Times New Roman" w:hAnsi="Times New Roman"/>
          <w:color w:val="404040"/>
          <w:sz w:val="8"/>
          <w:szCs w:val="8"/>
        </w:rPr>
      </w:pPr>
      <w:r w:rsidDel="00000000" w:rsidR="00000000" w:rsidRPr="00000000">
        <w:rPr>
          <w:rtl w:val="0"/>
        </w:rPr>
      </w:r>
    </w:p>
    <w:p w:rsidR="00000000" w:rsidDel="00000000" w:rsidP="00000000" w:rsidRDefault="00000000" w:rsidRPr="00000000" w14:paraId="00000002">
      <w:pPr>
        <w:keepNext w:val="0"/>
        <w:keepLines w:val="0"/>
        <w:pageBreakBefore w:val="0"/>
        <w:widowControl w:val="1"/>
        <w:spacing w:after="0" w:line="240" w:lineRule="auto"/>
        <w:jc w:val="both"/>
        <w:rPr>
          <w:rFonts w:ascii="Times New Roman" w:cs="Times New Roman" w:eastAsia="Times New Roman" w:hAnsi="Times New Roman"/>
          <w:b w:val="1"/>
          <w:sz w:val="8"/>
          <w:szCs w:val="8"/>
        </w:rPr>
      </w:pPr>
      <w:r w:rsidDel="00000000" w:rsidR="00000000" w:rsidRPr="00000000">
        <w:rPr>
          <w:rFonts w:ascii="Times New Roman" w:cs="Times New Roman" w:eastAsia="Times New Roman" w:hAnsi="Times New Roman"/>
          <w:b w:val="1"/>
          <w:sz w:val="22"/>
          <w:szCs w:val="22"/>
          <w:u w:val="single"/>
          <w:rtl w:val="0"/>
        </w:rPr>
        <w:t xml:space="preserve">EDUCATION</w:t>
      </w:r>
      <w:r w:rsidDel="00000000" w:rsidR="00000000" w:rsidRPr="00000000">
        <w:rPr>
          <w:rtl w:val="0"/>
        </w:rPr>
      </w:r>
    </w:p>
    <w:p w:rsidR="00000000" w:rsidDel="00000000" w:rsidP="00000000" w:rsidRDefault="00000000" w:rsidRPr="00000000" w14:paraId="00000003">
      <w:pPr>
        <w:keepNext w:val="0"/>
        <w:keepLines w:val="0"/>
        <w:pageBreakBefore w:val="0"/>
        <w:widowControl w:val="1"/>
        <w:spacing w:after="0" w:line="240" w:lineRule="auto"/>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rtl w:val="0"/>
        </w:rPr>
        <w:t xml:space="preserve">B.S. in Administration, Centro de Estudios Profesionales de Monterrey,  </w:t>
      </w:r>
      <w:r w:rsidDel="00000000" w:rsidR="00000000" w:rsidRPr="00000000">
        <w:rPr>
          <w:rFonts w:ascii="Times New Roman" w:cs="Times New Roman" w:eastAsia="Times New Roman" w:hAnsi="Times New Roman"/>
          <w:b w:val="1"/>
          <w:sz w:val="22"/>
          <w:szCs w:val="22"/>
          <w:rtl w:val="0"/>
        </w:rPr>
        <w:t xml:space="preserve">GPA: </w:t>
      </w:r>
      <w:r w:rsidDel="00000000" w:rsidR="00000000" w:rsidRPr="00000000">
        <w:rPr>
          <w:rFonts w:ascii="Times New Roman" w:cs="Times New Roman" w:eastAsia="Times New Roman" w:hAnsi="Times New Roman"/>
          <w:b w:val="1"/>
          <w:rtl w:val="0"/>
        </w:rPr>
        <w:t xml:space="preserve">4.7</w:t>
      </w:r>
      <w:r w:rsidDel="00000000" w:rsidR="00000000" w:rsidRPr="00000000">
        <w:rPr>
          <w:rtl w:val="0"/>
        </w:rPr>
      </w:r>
    </w:p>
    <w:p w:rsidR="00000000" w:rsidDel="00000000" w:rsidP="00000000" w:rsidRDefault="00000000" w:rsidRPr="00000000" w14:paraId="00000004">
      <w:pPr>
        <w:keepNext w:val="0"/>
        <w:keepLines w:val="0"/>
        <w:pageBreakBefore w:val="0"/>
        <w:widowControl w:val="1"/>
        <w:spacing w:after="0" w:line="240" w:lineRule="auto"/>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1"/>
          <w:rtl w:val="0"/>
        </w:rPr>
        <w:t xml:space="preserve">M.B.A, Universidad Iberoamericana, GPA: 4.7</w:t>
      </w:r>
      <w:r w:rsidDel="00000000" w:rsidR="00000000" w:rsidRPr="00000000">
        <w:rPr>
          <w:rtl w:val="0"/>
        </w:rPr>
      </w:r>
    </w:p>
    <w:p w:rsidR="00000000" w:rsidDel="00000000" w:rsidP="00000000" w:rsidRDefault="00000000" w:rsidRPr="00000000" w14:paraId="00000005">
      <w:pPr>
        <w:keepNext w:val="0"/>
        <w:keepLines w:val="0"/>
        <w:pageBreakBefore w:val="0"/>
        <w:widowControl w:val="1"/>
        <w:spacing w:after="0" w:line="240" w:lineRule="auto"/>
        <w:rPr>
          <w:rFonts w:ascii="Times New Roman" w:cs="Times New Roman" w:eastAsia="Times New Roman" w:hAnsi="Times New Roman"/>
          <w:b w:val="0"/>
          <w:sz w:val="10"/>
          <w:szCs w:val="10"/>
        </w:rPr>
      </w:pPr>
      <w:r w:rsidDel="00000000" w:rsidR="00000000" w:rsidRPr="00000000">
        <w:rPr>
          <w:rtl w:val="0"/>
        </w:rPr>
      </w:r>
    </w:p>
    <w:p w:rsidR="00000000" w:rsidDel="00000000" w:rsidP="00000000" w:rsidRDefault="00000000" w:rsidRPr="00000000" w14:paraId="00000006">
      <w:pPr>
        <w:keepNext w:val="0"/>
        <w:keepLines w:val="0"/>
        <w:pageBreakBefore w:val="0"/>
        <w:widowControl w:val="1"/>
        <w:spacing w:after="0" w:line="240" w:lineRule="auto"/>
        <w:rPr>
          <w:rFonts w:ascii="Times New Roman" w:cs="Times New Roman" w:eastAsia="Times New Roman" w:hAnsi="Times New Roman"/>
          <w:b w:val="1"/>
          <w:sz w:val="22"/>
          <w:szCs w:val="22"/>
          <w:u w:val="single"/>
        </w:rPr>
      </w:pPr>
      <w:r w:rsidDel="00000000" w:rsidR="00000000" w:rsidRPr="00000000">
        <w:rPr>
          <w:rFonts w:ascii="Times New Roman" w:cs="Times New Roman" w:eastAsia="Times New Roman" w:hAnsi="Times New Roman"/>
          <w:b w:val="1"/>
          <w:sz w:val="22"/>
          <w:szCs w:val="22"/>
          <w:u w:val="single"/>
          <w:rtl w:val="0"/>
        </w:rPr>
        <w:t xml:space="preserve">PROFESSIONAL EXPERIENCE</w:t>
      </w:r>
    </w:p>
    <w:p w:rsidR="00000000" w:rsidDel="00000000" w:rsidP="00000000" w:rsidRDefault="00000000" w:rsidRPr="00000000" w14:paraId="00000007">
      <w:pPr>
        <w:keepNext w:val="0"/>
        <w:keepLines w:val="0"/>
        <w:pageBreakBefore w:val="0"/>
        <w:widowControl w:val="1"/>
        <w:spacing w:after="0" w:line="240" w:lineRule="auto"/>
        <w:rPr>
          <w:rFonts w:ascii="Times New Roman" w:cs="Times New Roman" w:eastAsia="Times New Roman" w:hAnsi="Times New Roman"/>
          <w:b w:val="1"/>
          <w:sz w:val="8"/>
          <w:szCs w:val="8"/>
        </w:rPr>
      </w:pPr>
      <w:r w:rsidDel="00000000" w:rsidR="00000000" w:rsidRPr="00000000">
        <w:rPr>
          <w:rtl w:val="0"/>
        </w:rPr>
      </w:r>
    </w:p>
    <w:p w:rsidR="00000000" w:rsidDel="00000000" w:rsidP="00000000" w:rsidRDefault="00000000" w:rsidRPr="00000000" w14:paraId="00000008">
      <w:pPr>
        <w:keepNext w:val="0"/>
        <w:keepLines w:val="0"/>
        <w:pageBreakBefore w:val="0"/>
        <w:widowControl w:val="1"/>
        <w:spacing w:after="0" w:line="240" w:lineRule="auto"/>
        <w:rPr>
          <w:rFonts w:ascii="Times New Roman" w:cs="Times New Roman" w:eastAsia="Times New Roman" w:hAnsi="Times New Roman"/>
          <w:sz w:val="6"/>
          <w:szCs w:val="6"/>
        </w:rPr>
      </w:pPr>
      <w:r w:rsidDel="00000000" w:rsidR="00000000" w:rsidRPr="00000000">
        <w:rPr>
          <w:rtl w:val="0"/>
        </w:rPr>
      </w:r>
    </w:p>
    <w:p w:rsidR="00000000" w:rsidDel="00000000" w:rsidP="00000000" w:rsidRDefault="00000000" w:rsidRPr="00000000" w14:paraId="00000009">
      <w:pPr>
        <w:keepNext w:val="0"/>
        <w:keepLines w:val="0"/>
        <w:pageBreakBefore w:val="0"/>
        <w:widowControl w:val="1"/>
        <w:spacing w:after="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Software Engineer - BairesDev. </w:t>
      </w:r>
    </w:p>
    <w:p w:rsidR="00000000" w:rsidDel="00000000" w:rsidP="00000000" w:rsidRDefault="00000000" w:rsidRPr="00000000" w14:paraId="0000000A">
      <w:pPr>
        <w:keepNext w:val="0"/>
        <w:keepLines w:val="0"/>
        <w:pageBreakBefore w:val="0"/>
        <w:widowControl w:val="1"/>
        <w:spacing w:after="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TeamSnap - Denver, Colorado ] </w:t>
      </w:r>
    </w:p>
    <w:p w:rsidR="00000000" w:rsidDel="00000000" w:rsidP="00000000" w:rsidRDefault="00000000" w:rsidRPr="00000000" w14:paraId="0000000B">
      <w:pPr>
        <w:keepNext w:val="0"/>
        <w:keepLines w:val="0"/>
        <w:pageBreakBefore w:val="0"/>
        <w:widowControl w:val="1"/>
        <w:spacing w:after="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08/2021 - 05/2023</w:t>
      </w:r>
    </w:p>
    <w:p w:rsidR="00000000" w:rsidDel="00000000" w:rsidP="00000000" w:rsidRDefault="00000000" w:rsidRPr="00000000" w14:paraId="0000000C">
      <w:pPr>
        <w:keepNext w:val="0"/>
        <w:keepLines w:val="0"/>
        <w:pageBreakBefore w:val="0"/>
        <w:widowControl w:val="1"/>
        <w:spacing w:after="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Developed an </w:t>
      </w:r>
      <w:r w:rsidDel="00000000" w:rsidR="00000000" w:rsidRPr="00000000">
        <w:rPr>
          <w:rFonts w:ascii="Times New Roman" w:cs="Times New Roman" w:eastAsia="Times New Roman" w:hAnsi="Times New Roman"/>
          <w:u w:val="single"/>
          <w:rtl w:val="0"/>
        </w:rPr>
        <w:t xml:space="preserve">Event-Driven Architecture</w:t>
      </w:r>
      <w:r w:rsidDel="00000000" w:rsidR="00000000" w:rsidRPr="00000000">
        <w:rPr>
          <w:rFonts w:ascii="Times New Roman" w:cs="Times New Roman" w:eastAsia="Times New Roman" w:hAnsi="Times New Roman"/>
          <w:rtl w:val="0"/>
        </w:rPr>
        <w:t xml:space="preserve"> for the company using </w:t>
      </w:r>
      <w:r w:rsidDel="00000000" w:rsidR="00000000" w:rsidRPr="00000000">
        <w:rPr>
          <w:rFonts w:ascii="Times New Roman" w:cs="Times New Roman" w:eastAsia="Times New Roman" w:hAnsi="Times New Roman"/>
          <w:u w:val="single"/>
          <w:rtl w:val="0"/>
        </w:rPr>
        <w:t xml:space="preserve">GCP</w:t>
      </w:r>
      <w:r w:rsidDel="00000000" w:rsidR="00000000" w:rsidRPr="00000000">
        <w:rPr>
          <w:rFonts w:ascii="Times New Roman" w:cs="Times New Roman" w:eastAsia="Times New Roman" w:hAnsi="Times New Roman"/>
          <w:rtl w:val="0"/>
        </w:rPr>
        <w:t xml:space="preserve"> services such as PubSub, CloudFuncs, and CloudStorage. </w:t>
      </w:r>
    </w:p>
    <w:p w:rsidR="00000000" w:rsidDel="00000000" w:rsidP="00000000" w:rsidRDefault="00000000" w:rsidRPr="00000000" w14:paraId="0000000D">
      <w:pPr>
        <w:keepNext w:val="0"/>
        <w:keepLines w:val="0"/>
        <w:pageBreakBefore w:val="0"/>
        <w:widowControl w:val="1"/>
        <w:spacing w:after="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Implemented </w:t>
      </w:r>
      <w:r w:rsidDel="00000000" w:rsidR="00000000" w:rsidRPr="00000000">
        <w:rPr>
          <w:rFonts w:ascii="Times New Roman" w:cs="Times New Roman" w:eastAsia="Times New Roman" w:hAnsi="Times New Roman"/>
          <w:u w:val="single"/>
          <w:rtl w:val="0"/>
        </w:rPr>
        <w:t xml:space="preserve">Micro-Service</w:t>
      </w:r>
      <w:r w:rsidDel="00000000" w:rsidR="00000000" w:rsidRPr="00000000">
        <w:rPr>
          <w:rFonts w:ascii="Times New Roman" w:cs="Times New Roman" w:eastAsia="Times New Roman" w:hAnsi="Times New Roman"/>
          <w:rtl w:val="0"/>
        </w:rPr>
        <w:t xml:space="preserve"> architecture by deconstructing </w:t>
      </w:r>
      <w:r w:rsidDel="00000000" w:rsidR="00000000" w:rsidRPr="00000000">
        <w:rPr>
          <w:rFonts w:ascii="Times New Roman" w:cs="Times New Roman" w:eastAsia="Times New Roman" w:hAnsi="Times New Roman"/>
          <w:u w:val="single"/>
          <w:rtl w:val="0"/>
        </w:rPr>
        <w:t xml:space="preserve">monoliths</w:t>
      </w:r>
      <w:r w:rsidDel="00000000" w:rsidR="00000000" w:rsidRPr="00000000">
        <w:rPr>
          <w:rFonts w:ascii="Times New Roman" w:cs="Times New Roman" w:eastAsia="Times New Roman" w:hAnsi="Times New Roman"/>
          <w:rtl w:val="0"/>
        </w:rPr>
        <w:t xml:space="preserve"> and creating Micro-Services such as UserAccount, Authorization, and Authentication.</w:t>
      </w:r>
    </w:p>
    <w:p w:rsidR="00000000" w:rsidDel="00000000" w:rsidP="00000000" w:rsidRDefault="00000000" w:rsidRPr="00000000" w14:paraId="0000000E">
      <w:pPr>
        <w:keepNext w:val="0"/>
        <w:keepLines w:val="0"/>
        <w:pageBreakBefore w:val="0"/>
        <w:widowControl w:val="1"/>
        <w:spacing w:after="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Proficient in various programming languages such as </w:t>
      </w:r>
      <w:r w:rsidDel="00000000" w:rsidR="00000000" w:rsidRPr="00000000">
        <w:rPr>
          <w:rFonts w:ascii="Times New Roman" w:cs="Times New Roman" w:eastAsia="Times New Roman" w:hAnsi="Times New Roman"/>
          <w:u w:val="single"/>
          <w:rtl w:val="0"/>
        </w:rPr>
        <w:t xml:space="preserve">Ruby on Rails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u w:val="single"/>
          <w:rtl w:val="0"/>
        </w:rPr>
        <w:t xml:space="preserve">Golang</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u w:val="single"/>
          <w:rtl w:val="0"/>
        </w:rPr>
        <w:t xml:space="preserve">Typescript</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u w:val="single"/>
          <w:rtl w:val="0"/>
        </w:rPr>
        <w:t xml:space="preserve">Elixir</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F">
      <w:pPr>
        <w:keepNext w:val="0"/>
        <w:keepLines w:val="0"/>
        <w:pageBreakBefore w:val="0"/>
        <w:widowControl w:val="1"/>
        <w:spacing w:after="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Utilizing Docker, Terraform, Kubernetes, Jira, Swagger, and Confluence in my work.</w:t>
      </w:r>
    </w:p>
    <w:p w:rsidR="00000000" w:rsidDel="00000000" w:rsidP="00000000" w:rsidRDefault="00000000" w:rsidRPr="00000000" w14:paraId="00000010">
      <w:pPr>
        <w:keepNext w:val="0"/>
        <w:keepLines w:val="0"/>
        <w:pageBreakBefore w:val="0"/>
        <w:widowControl w:val="1"/>
        <w:spacing w:after="0"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keepNext w:val="0"/>
        <w:keepLines w:val="0"/>
        <w:pageBreakBefore w:val="0"/>
        <w:widowControl w:val="1"/>
        <w:spacing w:after="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 these achievements my team, and myself are helping the company to take the first fundamental steps from being a SaaS company to a PaaS company.</w:t>
      </w:r>
    </w:p>
    <w:p w:rsidR="00000000" w:rsidDel="00000000" w:rsidP="00000000" w:rsidRDefault="00000000" w:rsidRPr="00000000" w14:paraId="00000012">
      <w:pPr>
        <w:keepNext w:val="0"/>
        <w:keepLines w:val="0"/>
        <w:pageBreakBefore w:val="0"/>
        <w:widowControl w:val="1"/>
        <w:spacing w:after="0"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keepNext w:val="0"/>
        <w:keepLines w:val="0"/>
        <w:pageBreakBefore w:val="0"/>
        <w:widowControl w:val="1"/>
        <w:spacing w:after="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Software Engineer - </w:t>
      </w:r>
      <w:r w:rsidDel="00000000" w:rsidR="00000000" w:rsidRPr="00000000">
        <w:rPr>
          <w:rFonts w:ascii="Times New Roman" w:cs="Times New Roman" w:eastAsia="Times New Roman" w:hAnsi="Times New Roman"/>
          <w:b w:val="1"/>
          <w:rtl w:val="0"/>
        </w:rPr>
        <w:t xml:space="preserve">Boltech</w:t>
      </w: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014">
      <w:pPr>
        <w:keepNext w:val="0"/>
        <w:keepLines w:val="0"/>
        <w:pageBreakBefore w:val="0"/>
        <w:widowControl w:val="1"/>
        <w:spacing w:after="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Bolteam ] </w:t>
      </w:r>
    </w:p>
    <w:p w:rsidR="00000000" w:rsidDel="00000000" w:rsidP="00000000" w:rsidRDefault="00000000" w:rsidRPr="00000000" w14:paraId="00000015">
      <w:pPr>
        <w:keepNext w:val="0"/>
        <w:keepLines w:val="0"/>
        <w:pageBreakBefore w:val="0"/>
        <w:widowControl w:val="1"/>
        <w:spacing w:after="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02/2019 - 07/2021</w:t>
      </w:r>
    </w:p>
    <w:p w:rsidR="00000000" w:rsidDel="00000000" w:rsidP="00000000" w:rsidRDefault="00000000" w:rsidRPr="00000000" w14:paraId="00000016">
      <w:pPr>
        <w:keepNext w:val="0"/>
        <w:keepLines w:val="0"/>
        <w:pageBreakBefore w:val="0"/>
        <w:widowControl w:val="1"/>
        <w:spacing w:after="0" w:line="240" w:lineRule="auto"/>
        <w:rPr>
          <w:rFonts w:ascii="Times New Roman" w:cs="Times New Roman" w:eastAsia="Times New Roman" w:hAnsi="Times New Roman"/>
          <w:color w:val="404040"/>
        </w:rPr>
      </w:pPr>
      <w:r w:rsidDel="00000000" w:rsidR="00000000" w:rsidRPr="00000000">
        <w:rPr>
          <w:rFonts w:ascii="Times New Roman" w:cs="Times New Roman" w:eastAsia="Times New Roman" w:hAnsi="Times New Roman"/>
          <w:rtl w:val="0"/>
        </w:rPr>
        <w:t xml:space="preserve">- Programming and design of new features for</w:t>
      </w:r>
      <w:r w:rsidDel="00000000" w:rsidR="00000000" w:rsidRPr="00000000">
        <w:rPr>
          <w:rFonts w:ascii="Times New Roman" w:cs="Times New Roman" w:eastAsia="Times New Roman" w:hAnsi="Times New Roman"/>
          <w:color w:val="404040"/>
          <w:rtl w:val="0"/>
        </w:rPr>
        <w:t xml:space="preserve"> </w:t>
      </w:r>
      <w:hyperlink r:id="rId7">
        <w:r w:rsidDel="00000000" w:rsidR="00000000" w:rsidRPr="00000000">
          <w:rPr>
            <w:rFonts w:ascii="Times New Roman" w:cs="Times New Roman" w:eastAsia="Times New Roman" w:hAnsi="Times New Roman"/>
            <w:color w:val="1155cc"/>
            <w:u w:val="single"/>
            <w:rtl w:val="0"/>
          </w:rPr>
          <w:t xml:space="preserve">inixar.com</w:t>
        </w:r>
      </w:hyperlink>
      <w:r w:rsidDel="00000000" w:rsidR="00000000" w:rsidRPr="00000000">
        <w:rPr>
          <w:rFonts w:ascii="Times New Roman" w:cs="Times New Roman" w:eastAsia="Times New Roman" w:hAnsi="Times New Roman"/>
          <w:color w:val="404040"/>
          <w:rtl w:val="0"/>
        </w:rPr>
        <w:t xml:space="preserve">.</w:t>
      </w:r>
    </w:p>
    <w:p w:rsidR="00000000" w:rsidDel="00000000" w:rsidP="00000000" w:rsidRDefault="00000000" w:rsidRPr="00000000" w14:paraId="00000017">
      <w:pPr>
        <w:keepNext w:val="0"/>
        <w:keepLines w:val="0"/>
        <w:pageBreakBefore w:val="0"/>
        <w:widowControl w:val="1"/>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404040"/>
          <w:rtl w:val="0"/>
        </w:rPr>
        <w:tab/>
      </w:r>
      <w:r w:rsidDel="00000000" w:rsidR="00000000" w:rsidRPr="00000000">
        <w:rPr>
          <w:rFonts w:ascii="Times New Roman" w:cs="Times New Roman" w:eastAsia="Times New Roman" w:hAnsi="Times New Roman"/>
          <w:rtl w:val="0"/>
        </w:rPr>
        <w:t xml:space="preserve">- Pivoted and created a pivot for this product to fit a </w:t>
      </w:r>
      <w:r w:rsidDel="00000000" w:rsidR="00000000" w:rsidRPr="00000000">
        <w:rPr>
          <w:rFonts w:ascii="Times New Roman" w:cs="Times New Roman" w:eastAsia="Times New Roman" w:hAnsi="Times New Roman"/>
          <w:u w:val="single"/>
          <w:rtl w:val="0"/>
        </w:rPr>
        <w:t xml:space="preserve">new business stream</w:t>
      </w:r>
      <w:r w:rsidDel="00000000" w:rsidR="00000000" w:rsidRPr="00000000">
        <w:rPr>
          <w:rFonts w:ascii="Times New Roman" w:cs="Times New Roman" w:eastAsia="Times New Roman" w:hAnsi="Times New Roman"/>
          <w:rtl w:val="0"/>
        </w:rPr>
        <w:t xml:space="preserve"> for the company.</w:t>
      </w:r>
    </w:p>
    <w:p w:rsidR="00000000" w:rsidDel="00000000" w:rsidP="00000000" w:rsidRDefault="00000000" w:rsidRPr="00000000" w14:paraId="00000018">
      <w:pPr>
        <w:keepNext w:val="0"/>
        <w:keepLines w:val="0"/>
        <w:pageBreakBefore w:val="0"/>
        <w:widowControl w:val="1"/>
        <w:spacing w:after="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 Created the namespaces to change from a startup-investor meetup place, to become a course.</w:t>
      </w:r>
    </w:p>
    <w:p w:rsidR="00000000" w:rsidDel="00000000" w:rsidP="00000000" w:rsidRDefault="00000000" w:rsidRPr="00000000" w14:paraId="00000019">
      <w:pPr>
        <w:keepNext w:val="0"/>
        <w:keepLines w:val="0"/>
        <w:pageBreakBefore w:val="0"/>
        <w:widowControl w:val="1"/>
        <w:spacing w:after="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 Used </w:t>
      </w:r>
      <w:r w:rsidDel="00000000" w:rsidR="00000000" w:rsidRPr="00000000">
        <w:rPr>
          <w:rFonts w:ascii="Times New Roman" w:cs="Times New Roman" w:eastAsia="Times New Roman" w:hAnsi="Times New Roman"/>
          <w:u w:val="single"/>
          <w:rtl w:val="0"/>
        </w:rPr>
        <w:t xml:space="preserve">ActiveAdmin</w:t>
      </w:r>
      <w:r w:rsidDel="00000000" w:rsidR="00000000" w:rsidRPr="00000000">
        <w:rPr>
          <w:rFonts w:ascii="Times New Roman" w:cs="Times New Roman" w:eastAsia="Times New Roman" w:hAnsi="Times New Roman"/>
          <w:rtl w:val="0"/>
        </w:rPr>
        <w:t xml:space="preserve"> gem to make these changes.</w:t>
      </w:r>
    </w:p>
    <w:p w:rsidR="00000000" w:rsidDel="00000000" w:rsidP="00000000" w:rsidRDefault="00000000" w:rsidRPr="00000000" w14:paraId="0000001A">
      <w:pPr>
        <w:keepNext w:val="0"/>
        <w:keepLines w:val="0"/>
        <w:pageBreakBefore w:val="0"/>
        <w:widowControl w:val="1"/>
        <w:spacing w:after="0" w:line="240" w:lineRule="auto"/>
        <w:rPr>
          <w:rFonts w:ascii="Times New Roman" w:cs="Times New Roman" w:eastAsia="Times New Roman" w:hAnsi="Times New Roman"/>
          <w:color w:val="404040"/>
        </w:rPr>
      </w:pPr>
      <w:r w:rsidDel="00000000" w:rsidR="00000000" w:rsidRPr="00000000">
        <w:rPr>
          <w:rFonts w:ascii="Times New Roman" w:cs="Times New Roman" w:eastAsia="Times New Roman" w:hAnsi="Times New Roman"/>
          <w:rtl w:val="0"/>
        </w:rPr>
        <w:t xml:space="preserve">- Programming and design of new features for</w:t>
      </w:r>
      <w:r w:rsidDel="00000000" w:rsidR="00000000" w:rsidRPr="00000000">
        <w:rPr>
          <w:rFonts w:ascii="Times New Roman" w:cs="Times New Roman" w:eastAsia="Times New Roman" w:hAnsi="Times New Roman"/>
          <w:color w:val="404040"/>
          <w:rtl w:val="0"/>
        </w:rPr>
        <w:t xml:space="preserve"> </w:t>
      </w:r>
      <w:hyperlink r:id="rId8">
        <w:r w:rsidDel="00000000" w:rsidR="00000000" w:rsidRPr="00000000">
          <w:rPr>
            <w:rFonts w:ascii="Times New Roman" w:cs="Times New Roman" w:eastAsia="Times New Roman" w:hAnsi="Times New Roman"/>
            <w:color w:val="1155cc"/>
            <w:u w:val="single"/>
            <w:rtl w:val="0"/>
          </w:rPr>
          <w:t xml:space="preserve">actiun.com</w:t>
        </w:r>
      </w:hyperlink>
      <w:r w:rsidDel="00000000" w:rsidR="00000000" w:rsidRPr="00000000">
        <w:rPr>
          <w:rFonts w:ascii="Times New Roman" w:cs="Times New Roman" w:eastAsia="Times New Roman" w:hAnsi="Times New Roman"/>
          <w:color w:val="404040"/>
          <w:rtl w:val="0"/>
        </w:rPr>
        <w:t xml:space="preserve">.</w:t>
      </w:r>
    </w:p>
    <w:p w:rsidR="00000000" w:rsidDel="00000000" w:rsidP="00000000" w:rsidRDefault="00000000" w:rsidRPr="00000000" w14:paraId="0000001B">
      <w:pPr>
        <w:keepNext w:val="0"/>
        <w:keepLines w:val="0"/>
        <w:pageBreakBefore w:val="0"/>
        <w:widowControl w:val="1"/>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404040"/>
          <w:rtl w:val="0"/>
        </w:rPr>
        <w:tab/>
      </w:r>
      <w:r w:rsidDel="00000000" w:rsidR="00000000" w:rsidRPr="00000000">
        <w:rPr>
          <w:rFonts w:ascii="Times New Roman" w:cs="Times New Roman" w:eastAsia="Times New Roman" w:hAnsi="Times New Roman"/>
          <w:rtl w:val="0"/>
        </w:rPr>
        <w:t xml:space="preserve">- Taxing percentages changes from SAT  (Mexican taxing office).</w:t>
      </w:r>
    </w:p>
    <w:p w:rsidR="00000000" w:rsidDel="00000000" w:rsidP="00000000" w:rsidRDefault="00000000" w:rsidRPr="00000000" w14:paraId="0000001C">
      <w:pPr>
        <w:keepNext w:val="0"/>
        <w:keepLines w:val="0"/>
        <w:pageBreakBefore w:val="0"/>
        <w:widowControl w:val="1"/>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 Payroll percentage changes from SAT (Mexican taxing office).</w:t>
      </w:r>
    </w:p>
    <w:p w:rsidR="00000000" w:rsidDel="00000000" w:rsidP="00000000" w:rsidRDefault="00000000" w:rsidRPr="00000000" w14:paraId="0000001D">
      <w:pPr>
        <w:keepNext w:val="0"/>
        <w:keepLines w:val="0"/>
        <w:pageBreakBefore w:val="0"/>
        <w:widowControl w:val="1"/>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keepNext w:val="0"/>
        <w:keepLines w:val="0"/>
        <w:pageBreakBefore w:val="0"/>
        <w:widowControl w:val="1"/>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Through my efforts, I helped both products continue to meet the evolving needs of their users and contribute to the success of the company.</w:t>
      </w:r>
    </w:p>
    <w:p w:rsidR="00000000" w:rsidDel="00000000" w:rsidP="00000000" w:rsidRDefault="00000000" w:rsidRPr="00000000" w14:paraId="0000001F">
      <w:pPr>
        <w:keepNext w:val="0"/>
        <w:keepLines w:val="0"/>
        <w:pageBreakBefore w:val="0"/>
        <w:widowControl w:val="1"/>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keepNext w:val="0"/>
        <w:keepLines w:val="0"/>
        <w:pageBreakBefore w:val="0"/>
        <w:widowControl w:val="1"/>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keepNext w:val="0"/>
        <w:keepLines w:val="0"/>
        <w:pageBreakBefore w:val="0"/>
        <w:widowControl w:val="1"/>
        <w:spacing w:after="0" w:line="240" w:lineRule="auto"/>
        <w:rPr>
          <w:rFonts w:ascii="Times New Roman" w:cs="Times New Roman" w:eastAsia="Times New Roman" w:hAnsi="Times New Roman"/>
          <w:sz w:val="6"/>
          <w:szCs w:val="6"/>
        </w:rPr>
      </w:pPr>
      <w:r w:rsidDel="00000000" w:rsidR="00000000" w:rsidRPr="00000000">
        <w:rPr>
          <w:rtl w:val="0"/>
        </w:rPr>
      </w:r>
    </w:p>
    <w:p w:rsidR="00000000" w:rsidDel="00000000" w:rsidP="00000000" w:rsidRDefault="00000000" w:rsidRPr="00000000" w14:paraId="00000022">
      <w:pPr>
        <w:spacing w:after="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Operations Leader - Rever Latam</w:t>
      </w:r>
    </w:p>
    <w:p w:rsidR="00000000" w:rsidDel="00000000" w:rsidP="00000000" w:rsidRDefault="00000000" w:rsidRPr="00000000" w14:paraId="00000023">
      <w:pPr>
        <w:spacing w:after="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[Rever - San Francisco, California]</w:t>
      </w:r>
    </w:p>
    <w:p w:rsidR="00000000" w:rsidDel="00000000" w:rsidP="00000000" w:rsidRDefault="00000000" w:rsidRPr="00000000" w14:paraId="00000024">
      <w:pPr>
        <w:spacing w:after="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02/2018 – 11/2018</w:t>
      </w:r>
    </w:p>
    <w:p w:rsidR="00000000" w:rsidDel="00000000" w:rsidP="00000000" w:rsidRDefault="00000000" w:rsidRPr="00000000" w14:paraId="0000002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Managed general administration, including purchases, acquisitions, payments, and payroll. (Doubled IT headcount in 6 months)</w:t>
        <w:br w:type="textWrapping"/>
        <w:t xml:space="preserve">- Handled billing, collection, and legal representation for the company. (Incorporated the company in Mexico and in more than 9 other Latam countries.)</w:t>
      </w:r>
    </w:p>
    <w:p w:rsidR="00000000" w:rsidDel="00000000" w:rsidP="00000000" w:rsidRDefault="00000000" w:rsidRPr="00000000" w14:paraId="0000002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Oversaw accounting and finance operations. (Worked with the sales team and together we were able to create and document important processes around collections, that resulted in better closings, and better collections 35% increase in collection deadlines. )</w:t>
      </w:r>
    </w:p>
    <w:p w:rsidR="00000000" w:rsidDel="00000000" w:rsidP="00000000" w:rsidRDefault="00000000" w:rsidRPr="00000000" w14:paraId="00000027">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These achievements contributed to the overall success of Rever Latam and positioned the company for further growth and expansion.</w:t>
      </w:r>
    </w:p>
    <w:p w:rsidR="00000000" w:rsidDel="00000000" w:rsidP="00000000" w:rsidRDefault="00000000" w:rsidRPr="00000000" w14:paraId="00000029">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keepNext w:val="0"/>
        <w:keepLines w:val="0"/>
        <w:pageBreakBefore w:val="0"/>
        <w:widowControl w:val="1"/>
        <w:spacing w:after="0" w:line="240" w:lineRule="auto"/>
        <w:rPr>
          <w:rFonts w:ascii="Times New Roman" w:cs="Times New Roman" w:eastAsia="Times New Roman" w:hAnsi="Times New Roman"/>
          <w:b w:val="0"/>
          <w:sz w:val="10"/>
          <w:szCs w:val="10"/>
        </w:rPr>
      </w:pPr>
      <w:r w:rsidDel="00000000" w:rsidR="00000000" w:rsidRPr="00000000">
        <w:rPr>
          <w:rtl w:val="0"/>
        </w:rPr>
      </w:r>
    </w:p>
    <w:p w:rsidR="00000000" w:rsidDel="00000000" w:rsidP="00000000" w:rsidRDefault="00000000" w:rsidRPr="00000000" w14:paraId="0000002C">
      <w:pPr>
        <w:keepNext w:val="0"/>
        <w:keepLines w:val="0"/>
        <w:pageBreakBefore w:val="0"/>
        <w:widowControl w:val="1"/>
        <w:spacing w:after="0"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spacing w:after="0"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spacing w:after="0"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spacing w:after="0"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2"/>
          <w:szCs w:val="22"/>
          <w:u w:val="single"/>
          <w:rtl w:val="0"/>
        </w:rPr>
        <w:t xml:space="preserve">SKILLS</w:t>
      </w:r>
      <w:r w:rsidDel="00000000" w:rsidR="00000000" w:rsidRPr="00000000">
        <w:rPr>
          <w:rtl w:val="0"/>
        </w:rPr>
      </w:r>
    </w:p>
    <w:p w:rsidR="00000000" w:rsidDel="00000000" w:rsidP="00000000" w:rsidRDefault="00000000" w:rsidRPr="00000000" w14:paraId="00000031">
      <w:pPr>
        <w:keepNext w:val="0"/>
        <w:keepLines w:val="0"/>
        <w:pageBreakBefore w:val="0"/>
        <w:widowControl w:val="1"/>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Programming Languages</w:t>
      </w:r>
      <w:r w:rsidDel="00000000" w:rsidR="00000000" w:rsidRPr="00000000">
        <w:rPr>
          <w:rFonts w:ascii="Times New Roman" w:cs="Times New Roman" w:eastAsia="Times New Roman" w:hAnsi="Times New Roman"/>
          <w:rtl w:val="0"/>
        </w:rPr>
        <w:t xml:space="preserve">: Ruby, Golang, Typescript, Elixir, JavaScript.</w:t>
      </w:r>
    </w:p>
    <w:p w:rsidR="00000000" w:rsidDel="00000000" w:rsidP="00000000" w:rsidRDefault="00000000" w:rsidRPr="00000000" w14:paraId="00000032">
      <w:pPr>
        <w:keepNext w:val="0"/>
        <w:keepLines w:val="0"/>
        <w:pageBreakBefore w:val="0"/>
        <w:widowControl w:val="1"/>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Cloud:</w:t>
      </w:r>
      <w:r w:rsidDel="00000000" w:rsidR="00000000" w:rsidRPr="00000000">
        <w:rPr>
          <w:rFonts w:ascii="Times New Roman" w:cs="Times New Roman" w:eastAsia="Times New Roman" w:hAnsi="Times New Roman"/>
          <w:rtl w:val="0"/>
        </w:rPr>
        <w:t xml:space="preserve"> Google Cloud</w:t>
      </w:r>
    </w:p>
    <w:p w:rsidR="00000000" w:rsidDel="00000000" w:rsidP="00000000" w:rsidRDefault="00000000" w:rsidRPr="00000000" w14:paraId="00000033">
      <w:pPr>
        <w:keepNext w:val="0"/>
        <w:keepLines w:val="0"/>
        <w:pageBreakBefore w:val="0"/>
        <w:widowControl w:val="1"/>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Frameworks:</w:t>
      </w:r>
      <w:r w:rsidDel="00000000" w:rsidR="00000000" w:rsidRPr="00000000">
        <w:rPr>
          <w:rFonts w:ascii="Times New Roman" w:cs="Times New Roman" w:eastAsia="Times New Roman" w:hAnsi="Times New Roman"/>
          <w:rtl w:val="0"/>
        </w:rPr>
        <w:t xml:space="preserve"> Ruby on Rails, ReactJS</w:t>
      </w:r>
    </w:p>
    <w:p w:rsidR="00000000" w:rsidDel="00000000" w:rsidP="00000000" w:rsidRDefault="00000000" w:rsidRPr="00000000" w14:paraId="00000034">
      <w:pPr>
        <w:keepNext w:val="0"/>
        <w:keepLines w:val="0"/>
        <w:pageBreakBefore w:val="0"/>
        <w:widowControl w:val="1"/>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Frontend:</w:t>
      </w:r>
      <w:r w:rsidDel="00000000" w:rsidR="00000000" w:rsidRPr="00000000">
        <w:rPr>
          <w:rFonts w:ascii="Times New Roman" w:cs="Times New Roman" w:eastAsia="Times New Roman" w:hAnsi="Times New Roman"/>
          <w:rtl w:val="0"/>
        </w:rPr>
        <w:t xml:space="preserve"> HTML, CSS, Vanilla JavaScript, CSS Frameworks, ES6, SPA's, Client-Server Infrastructure, HTTP/HTTPS</w:t>
      </w:r>
    </w:p>
    <w:p w:rsidR="00000000" w:rsidDel="00000000" w:rsidP="00000000" w:rsidRDefault="00000000" w:rsidRPr="00000000" w14:paraId="00000035">
      <w:pPr>
        <w:keepNext w:val="0"/>
        <w:keepLines w:val="0"/>
        <w:pageBreakBefore w:val="0"/>
        <w:widowControl w:val="1"/>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Backend:</w:t>
      </w:r>
      <w:r w:rsidDel="00000000" w:rsidR="00000000" w:rsidRPr="00000000">
        <w:rPr>
          <w:rFonts w:ascii="Times New Roman" w:cs="Times New Roman" w:eastAsia="Times New Roman" w:hAnsi="Times New Roman"/>
          <w:rtl w:val="0"/>
        </w:rPr>
        <w:t xml:space="preserve"> MVC, RESTful API's, SQL and NoSQL, CI/CD, Docker, Containers, Algorithms, Data Structure, Node.js + NPM, JS Async, Design Patterns, Architecture Patterns</w:t>
      </w:r>
    </w:p>
    <w:p w:rsidR="00000000" w:rsidDel="00000000" w:rsidP="00000000" w:rsidRDefault="00000000" w:rsidRPr="00000000" w14:paraId="00000036">
      <w:pPr>
        <w:keepNext w:val="0"/>
        <w:keepLines w:val="0"/>
        <w:pageBreakBefore w:val="0"/>
        <w:widowControl w:val="1"/>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Languages:</w:t>
      </w:r>
      <w:r w:rsidDel="00000000" w:rsidR="00000000" w:rsidRPr="00000000">
        <w:rPr>
          <w:rFonts w:ascii="Times New Roman" w:cs="Times New Roman" w:eastAsia="Times New Roman" w:hAnsi="Times New Roman"/>
          <w:rtl w:val="0"/>
        </w:rPr>
        <w:t xml:space="preserve"> English (fluent), Spanish (native), French (beginner).</w:t>
      </w:r>
    </w:p>
    <w:p w:rsidR="00000000" w:rsidDel="00000000" w:rsidP="00000000" w:rsidRDefault="00000000" w:rsidRPr="00000000" w14:paraId="00000037">
      <w:pPr>
        <w:keepNext w:val="0"/>
        <w:keepLines w:val="0"/>
        <w:pageBreakBefore w:val="0"/>
        <w:widowControl w:val="1"/>
        <w:spacing w:after="0" w:line="240" w:lineRule="auto"/>
        <w:rPr>
          <w:rFonts w:ascii="Times New Roman" w:cs="Times New Roman" w:eastAsia="Times New Roman" w:hAnsi="Times New Roman"/>
          <w:b w:val="0"/>
          <w:sz w:val="10"/>
          <w:szCs w:val="10"/>
        </w:rPr>
      </w:pPr>
      <w:r w:rsidDel="00000000" w:rsidR="00000000" w:rsidRPr="00000000">
        <w:rPr>
          <w:rtl w:val="0"/>
        </w:rPr>
      </w:r>
    </w:p>
    <w:p w:rsidR="00000000" w:rsidDel="00000000" w:rsidP="00000000" w:rsidRDefault="00000000" w:rsidRPr="00000000" w14:paraId="00000038">
      <w:pPr>
        <w:keepNext w:val="0"/>
        <w:keepLines w:val="0"/>
        <w:pageBreakBefore w:val="0"/>
        <w:widowControl w:val="1"/>
        <w:spacing w:after="0"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spacing w:after="0"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spacing w:after="0"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sz w:val="22"/>
          <w:szCs w:val="22"/>
          <w:u w:val="single"/>
          <w:rtl w:val="0"/>
        </w:rPr>
        <w:t xml:space="preserve">AWARDS</w:t>
      </w:r>
      <w:r w:rsidDel="00000000" w:rsidR="00000000" w:rsidRPr="00000000">
        <w:rPr>
          <w:rFonts w:ascii="Times New Roman" w:cs="Times New Roman" w:eastAsia="Times New Roman" w:hAnsi="Times New Roman"/>
          <w:b w:val="1"/>
          <w:u w:val="single"/>
          <w:rtl w:val="0"/>
        </w:rPr>
        <w:t xml:space="preserve">, </w:t>
      </w:r>
      <w:r w:rsidDel="00000000" w:rsidR="00000000" w:rsidRPr="00000000">
        <w:rPr>
          <w:rFonts w:ascii="Times New Roman" w:cs="Times New Roman" w:eastAsia="Times New Roman" w:hAnsi="Times New Roman"/>
          <w:b w:val="1"/>
          <w:sz w:val="22"/>
          <w:szCs w:val="22"/>
          <w:u w:val="single"/>
          <w:rtl w:val="0"/>
        </w:rPr>
        <w:t xml:space="preserve">CERTIFICATION</w:t>
      </w:r>
      <w:r w:rsidDel="00000000" w:rsidR="00000000" w:rsidRPr="00000000">
        <w:rPr>
          <w:rFonts w:ascii="Times New Roman" w:cs="Times New Roman" w:eastAsia="Times New Roman" w:hAnsi="Times New Roman"/>
          <w:b w:val="1"/>
          <w:u w:val="single"/>
          <w:rtl w:val="0"/>
        </w:rPr>
        <w:t xml:space="preserve">S &amp; COURSES</w:t>
      </w:r>
    </w:p>
    <w:p w:rsidR="00000000" w:rsidDel="00000000" w:rsidP="00000000" w:rsidRDefault="00000000" w:rsidRPr="00000000" w14:paraId="0000003B">
      <w:pPr>
        <w:keepNext w:val="0"/>
        <w:keepLines w:val="0"/>
        <w:pageBreakBefore w:val="0"/>
        <w:widowControl w:val="1"/>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FullStack Developer Bootcamp - </w:t>
      </w:r>
      <w:r w:rsidDel="00000000" w:rsidR="00000000" w:rsidRPr="00000000">
        <w:rPr>
          <w:rFonts w:ascii="Times New Roman" w:cs="Times New Roman" w:eastAsia="Times New Roman" w:hAnsi="Times New Roman"/>
          <w:rtl w:val="0"/>
        </w:rPr>
        <w:t xml:space="preserve">DevF</w:t>
      </w:r>
    </w:p>
    <w:p w:rsidR="00000000" w:rsidDel="00000000" w:rsidP="00000000" w:rsidRDefault="00000000" w:rsidRPr="00000000" w14:paraId="0000003C">
      <w:pPr>
        <w:spacing w:after="0" w:line="240" w:lineRule="auto"/>
        <w:rPr>
          <w:rFonts w:ascii="Times New Roman" w:cs="Times New Roman" w:eastAsia="Times New Roman" w:hAnsi="Times New Roman"/>
          <w:b w:val="1"/>
          <w:u w:val="single"/>
        </w:rPr>
      </w:pPr>
      <w:bookmarkStart w:colFirst="0" w:colLast="0" w:name="_heading=h.t18doyiw1otu" w:id="0"/>
      <w:bookmarkEnd w:id="0"/>
      <w:r w:rsidDel="00000000" w:rsidR="00000000" w:rsidRPr="00000000">
        <w:rPr>
          <w:rFonts w:ascii="Times New Roman" w:cs="Times New Roman" w:eastAsia="Times New Roman" w:hAnsi="Times New Roman"/>
          <w:b w:val="1"/>
          <w:rtl w:val="0"/>
        </w:rPr>
        <w:t xml:space="preserve">- Master in Coding- </w:t>
      </w:r>
      <w:r w:rsidDel="00000000" w:rsidR="00000000" w:rsidRPr="00000000">
        <w:rPr>
          <w:rFonts w:ascii="Times New Roman" w:cs="Times New Roman" w:eastAsia="Times New Roman" w:hAnsi="Times New Roman"/>
          <w:rtl w:val="0"/>
        </w:rPr>
        <w:t xml:space="preserve">DevF</w:t>
      </w:r>
      <w:r w:rsidDel="00000000" w:rsidR="00000000" w:rsidRPr="00000000">
        <w:rPr>
          <w:rtl w:val="0"/>
        </w:rPr>
      </w:r>
    </w:p>
    <w:p w:rsidR="00000000" w:rsidDel="00000000" w:rsidP="00000000" w:rsidRDefault="00000000" w:rsidRPr="00000000" w14:paraId="0000003D">
      <w:pPr>
        <w:keepNext w:val="0"/>
        <w:keepLines w:val="0"/>
        <w:pageBreakBefore w:val="0"/>
        <w:widowControl w:val="1"/>
        <w:spacing w:after="0" w:line="240" w:lineRule="auto"/>
        <w:rPr>
          <w:rFonts w:ascii="Times New Roman" w:cs="Times New Roman" w:eastAsia="Times New Roman" w:hAnsi="Times New Roman"/>
          <w:b w:val="1"/>
          <w:u w:val="single"/>
        </w:rPr>
      </w:pPr>
      <w:bookmarkStart w:colFirst="0" w:colLast="0" w:name="_heading=h.gjdgxs" w:id="1"/>
      <w:bookmarkEnd w:id="1"/>
      <w:r w:rsidDel="00000000" w:rsidR="00000000" w:rsidRPr="00000000">
        <w:rPr>
          <w:rFonts w:ascii="Times New Roman" w:cs="Times New Roman" w:eastAsia="Times New Roman" w:hAnsi="Times New Roman"/>
          <w:b w:val="1"/>
          <w:rtl w:val="0"/>
        </w:rPr>
        <w:t xml:space="preserve">- NanoGiants “Growth Hacking Hackathon 2022” Winner</w:t>
      </w:r>
      <w:r w:rsidDel="00000000" w:rsidR="00000000" w:rsidRPr="00000000">
        <w:rPr>
          <w:rtl w:val="0"/>
        </w:rPr>
      </w:r>
    </w:p>
    <w:p w:rsidR="00000000" w:rsidDel="00000000" w:rsidP="00000000" w:rsidRDefault="00000000" w:rsidRPr="00000000" w14:paraId="0000003E">
      <w:pPr>
        <w:keepNext w:val="0"/>
        <w:keepLines w:val="0"/>
        <w:pageBreakBefore w:val="0"/>
        <w:widowControl w:val="1"/>
        <w:spacing w:after="0" w:line="240" w:lineRule="auto"/>
        <w:rPr>
          <w:rFonts w:ascii="Times New Roman" w:cs="Times New Roman" w:eastAsia="Times New Roman" w:hAnsi="Times New Roman"/>
          <w:b w:val="1"/>
        </w:rPr>
      </w:pPr>
      <w:bookmarkStart w:colFirst="0" w:colLast="0" w:name="_heading=h.pzpwb6vcj3p6" w:id="2"/>
      <w:bookmarkEnd w:id="2"/>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Agile Fundamentals: Scrum and Kanban. (Udemy)</w:t>
      </w:r>
    </w:p>
    <w:p w:rsidR="00000000" w:rsidDel="00000000" w:rsidP="00000000" w:rsidRDefault="00000000" w:rsidRPr="00000000" w14:paraId="0000003F">
      <w:pPr>
        <w:keepNext w:val="0"/>
        <w:keepLines w:val="0"/>
        <w:pageBreakBefore w:val="0"/>
        <w:widowControl w:val="1"/>
        <w:spacing w:after="0" w:line="240" w:lineRule="auto"/>
        <w:rPr>
          <w:rFonts w:ascii="Times New Roman" w:cs="Times New Roman" w:eastAsia="Times New Roman" w:hAnsi="Times New Roman"/>
        </w:rPr>
      </w:pPr>
      <w:bookmarkStart w:colFirst="0" w:colLast="0" w:name="_heading=h.5gjr3pe126sw" w:id="3"/>
      <w:bookmarkEnd w:id="3"/>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Go: The Complete Developer's Guide [Golang]. (Udemy) </w:t>
      </w:r>
      <w:r w:rsidDel="00000000" w:rsidR="00000000" w:rsidRPr="00000000">
        <w:rPr>
          <w:rtl w:val="0"/>
        </w:rPr>
      </w:r>
    </w:p>
    <w:p w:rsidR="00000000" w:rsidDel="00000000" w:rsidP="00000000" w:rsidRDefault="00000000" w:rsidRPr="00000000" w14:paraId="00000040">
      <w:pPr>
        <w:keepNext w:val="0"/>
        <w:keepLines w:val="0"/>
        <w:pageBreakBefore w:val="0"/>
        <w:widowControl w:val="1"/>
        <w:spacing w:after="0" w:line="240" w:lineRule="auto"/>
        <w:rPr>
          <w:rFonts w:ascii="Times New Roman" w:cs="Times New Roman" w:eastAsia="Times New Roman" w:hAnsi="Times New Roman"/>
          <w:b w:val="1"/>
          <w:u w:val="single"/>
        </w:rPr>
      </w:pPr>
      <w:bookmarkStart w:colFirst="0" w:colLast="0" w:name="_heading=h.vf5yjspnpoc5" w:id="4"/>
      <w:bookmarkEnd w:id="4"/>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Microservices Architecture - The Complete Guide. (Udemy) </w:t>
      </w:r>
      <w:r w:rsidDel="00000000" w:rsidR="00000000" w:rsidRPr="00000000">
        <w:rPr>
          <w:rtl w:val="0"/>
        </w:rPr>
      </w:r>
    </w:p>
    <w:p w:rsidR="00000000" w:rsidDel="00000000" w:rsidP="00000000" w:rsidRDefault="00000000" w:rsidRPr="00000000" w14:paraId="00000041">
      <w:pPr>
        <w:keepNext w:val="0"/>
        <w:keepLines w:val="0"/>
        <w:pageBreakBefore w:val="0"/>
        <w:widowControl w:val="1"/>
        <w:spacing w:after="0" w:line="240" w:lineRule="auto"/>
        <w:rPr>
          <w:rFonts w:ascii="Times New Roman" w:cs="Times New Roman" w:eastAsia="Times New Roman" w:hAnsi="Times New Roman"/>
        </w:rPr>
      </w:pPr>
      <w:bookmarkStart w:colFirst="0" w:colLast="0" w:name="_heading=h.bhfmygue7zzu" w:id="5"/>
      <w:bookmarkEnd w:id="5"/>
      <w:r w:rsidDel="00000000" w:rsidR="00000000" w:rsidRPr="00000000">
        <w:rPr>
          <w:rFonts w:ascii="Times New Roman" w:cs="Times New Roman" w:eastAsia="Times New Roman" w:hAnsi="Times New Roman"/>
          <w:b w:val="1"/>
          <w:rtl w:val="0"/>
        </w:rPr>
        <w:t xml:space="preserve">- Git for Geeks: Quick Git Training for Developers. (Udemy)</w:t>
      </w:r>
      <w:r w:rsidDel="00000000" w:rsidR="00000000" w:rsidRPr="00000000">
        <w:rPr>
          <w:rtl w:val="0"/>
        </w:rPr>
      </w:r>
    </w:p>
    <w:p w:rsidR="00000000" w:rsidDel="00000000" w:rsidP="00000000" w:rsidRDefault="00000000" w:rsidRPr="00000000" w14:paraId="00000042">
      <w:pPr>
        <w:keepNext w:val="0"/>
        <w:keepLines w:val="0"/>
        <w:pageBreakBefore w:val="0"/>
        <w:widowControl w:val="1"/>
        <w:spacing w:after="0" w:line="240" w:lineRule="auto"/>
        <w:rPr>
          <w:rFonts w:ascii="Times New Roman" w:cs="Times New Roman" w:eastAsia="Times New Roman" w:hAnsi="Times New Roman"/>
          <w:b w:val="1"/>
        </w:rPr>
      </w:pPr>
      <w:bookmarkStart w:colFirst="0" w:colLast="0" w:name="_heading=h.hapbhr99zx6" w:id="6"/>
      <w:bookmarkEnd w:id="6"/>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Unit testing for Go developers. (Udemy)</w:t>
      </w:r>
    </w:p>
    <w:sectPr>
      <w:headerReference r:id="rId9" w:type="default"/>
      <w:footerReference r:id="rId10" w:type="default"/>
      <w:pgSz w:h="16838" w:w="11906" w:orient="portrait"/>
      <w:pgMar w:bottom="735"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rPr/>
    </w:pPr>
    <w:r w:rsidDel="00000000" w:rsidR="00000000" w:rsidRPr="00000000">
      <w:rPr>
        <w:rtl w:val="0"/>
      </w:rPr>
      <w:t xml:space="preserve">Authorized to Work in United States</w:t>
    </w:r>
  </w:p>
  <w:p w:rsidR="00000000" w:rsidDel="00000000" w:rsidP="00000000" w:rsidRDefault="00000000" w:rsidRPr="00000000" w14:paraId="0000004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pBdr>
        <w:top w:color="000000" w:space="0" w:sz="0" w:val="none"/>
        <w:left w:color="000000" w:space="0" w:sz="0" w:val="none"/>
        <w:bottom w:color="000000" w:space="0" w:sz="0" w:val="none"/>
        <w:right w:color="000000" w:space="0" w:sz="0" w:val="none"/>
        <w:between w:color="000000" w:space="0" w:sz="0" w:val="none"/>
      </w:pBdr>
      <w:spacing w:after="0" w:line="360" w:lineRule="auto"/>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FEDERICO GONZALEZ  | SOFTWARE ENGINEER</w:t>
    </w:r>
  </w:p>
  <w:p w:rsidR="00000000" w:rsidDel="00000000" w:rsidP="00000000" w:rsidRDefault="00000000" w:rsidRPr="00000000" w14:paraId="00000044">
    <w:pPr>
      <w:pBdr>
        <w:top w:color="000000" w:space="0" w:sz="0" w:val="none"/>
        <w:left w:color="000000" w:space="0" w:sz="0" w:val="none"/>
        <w:bottom w:color="000000" w:space="0" w:sz="12" w:val="single"/>
        <w:right w:color="000000" w:space="0" w:sz="0" w:val="none"/>
        <w:between w:color="000000" w:space="0" w:sz="0" w:val="none"/>
      </w:pBdr>
      <w:spacing w:after="0" w:line="360" w:lineRule="auto"/>
      <w:jc w:val="center"/>
      <w:rPr/>
    </w:pPr>
    <w:r w:rsidDel="00000000" w:rsidR="00000000" w:rsidRPr="00000000">
      <w:rPr>
        <w:rFonts w:ascii="Times New Roman" w:cs="Times New Roman" w:eastAsia="Times New Roman" w:hAnsi="Times New Roman"/>
        <w:rtl w:val="0"/>
      </w:rPr>
      <w:t xml:space="preserve">San Jose, CA | +52 (818) 185-0026 | dederico@gmail.com | </w:t>
    </w:r>
    <w:hyperlink r:id="rId1">
      <w:r w:rsidDel="00000000" w:rsidR="00000000" w:rsidRPr="00000000">
        <w:rPr>
          <w:rFonts w:ascii="Times New Roman" w:cs="Times New Roman" w:eastAsia="Times New Roman" w:hAnsi="Times New Roman"/>
          <w:color w:val="1155cc"/>
          <w:u w:val="single"/>
          <w:rtl w:val="0"/>
        </w:rPr>
        <w:t xml:space="preserve">LinkedIn</w:t>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bottom w:color="000000" w:space="4" w:sz="4" w:val="single"/>
      </w:pBdr>
      <w:tabs>
        <w:tab w:val="left" w:leader="none" w:pos="2410"/>
      </w:tabs>
      <w:spacing w:after="0" w:lineRule="auto"/>
      <w:ind w:left="2410" w:hanging="2410"/>
    </w:pPr>
    <w:rPr>
      <w:rFonts w:ascii="Arial" w:cs="Arial" w:eastAsia="Arial" w:hAnsi="Arial"/>
      <w:b w:val="1"/>
      <w:smallCaps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Bdr>
        <w:bottom w:color="000000" w:space="4" w:sz="4" w:val="single"/>
      </w:pBdr>
      <w:tabs>
        <w:tab w:val="left" w:leader="none" w:pos="2410"/>
      </w:tabs>
      <w:spacing w:after="0" w:lineRule="auto"/>
      <w:ind w:left="2410" w:hanging="2410"/>
    </w:pPr>
    <w:rPr>
      <w:rFonts w:ascii="Arial" w:cs="Arial" w:eastAsia="Arial" w:hAnsi="Arial"/>
      <w:b w:val="1"/>
      <w:smallCaps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Bdr>
        <w:bottom w:color="000000" w:space="4" w:sz="4" w:val="single"/>
      </w:pBdr>
      <w:tabs>
        <w:tab w:val="left" w:leader="none" w:pos="2410"/>
      </w:tabs>
      <w:spacing w:after="0" w:lineRule="auto"/>
      <w:ind w:left="2410" w:hanging="2410"/>
    </w:pPr>
    <w:rPr>
      <w:rFonts w:ascii="Arial" w:cs="Arial" w:eastAsia="Arial" w:hAnsi="Arial"/>
      <w:b w:val="1"/>
      <w:smallCaps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bottom w:color="000000" w:space="4" w:sz="4" w:val="single"/>
      </w:pBdr>
      <w:tabs>
        <w:tab w:val="left" w:pos="2410"/>
      </w:tabs>
      <w:spacing w:after="0" w:lineRule="auto"/>
      <w:ind w:left="2410" w:hanging="2410"/>
    </w:pPr>
    <w:rPr>
      <w:rFonts w:ascii="Arial" w:cs="Arial" w:eastAsia="Arial" w:hAnsi="Arial"/>
      <w:b w:val="1"/>
      <w:smallCaps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Bdr>
        <w:bottom w:color="000000" w:space="4" w:sz="4" w:val="single"/>
      </w:pBdr>
      <w:tabs>
        <w:tab w:val="left" w:pos="2410"/>
      </w:tabs>
      <w:spacing w:after="0" w:lineRule="auto"/>
      <w:ind w:left="2410" w:hanging="2410"/>
    </w:pPr>
    <w:rPr>
      <w:rFonts w:ascii="Arial" w:cs="Arial" w:eastAsia="Arial" w:hAnsi="Arial"/>
      <w:b w:val="1"/>
      <w:smallCaps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1" w:default="1">
    <w:name w:val="Normal"/>
    <w:uiPriority w:val="0"/>
    <w:qFormat w:val="1"/>
    <w:pPr>
      <w:spacing w:after="160" w:line="259" w:lineRule="auto"/>
    </w:pPr>
    <w:rPr>
      <w:rFonts w:ascii="Calibri" w:cs="Calibri" w:eastAsia="Calibri" w:hAnsi="Calibri"/>
      <w:sz w:val="22"/>
      <w:szCs w:val="22"/>
      <w:lang w:val="en-US"/>
    </w:rPr>
  </w:style>
  <w:style w:type="paragraph" w:styleId="2">
    <w:name w:val="heading 1"/>
    <w:basedOn w:val="1"/>
    <w:next w:val="1"/>
    <w:uiPriority w:val="0"/>
    <w:qFormat w:val="1"/>
    <w:pPr>
      <w:keepNext w:val="1"/>
      <w:pBdr>
        <w:bottom w:color="000000" w:space="4" w:sz="4" w:val="single"/>
      </w:pBdr>
      <w:tabs>
        <w:tab w:val="left" w:pos="2410"/>
      </w:tabs>
      <w:spacing w:after="0"/>
      <w:ind w:left="2410" w:hanging="2410"/>
    </w:pPr>
    <w:rPr>
      <w:rFonts w:ascii="Arial" w:cs="Arial" w:eastAsia="Arial" w:hAnsi="Arial"/>
      <w:b w:val="1"/>
      <w:smallCaps w:val="1"/>
    </w:rPr>
  </w:style>
  <w:style w:type="paragraph" w:styleId="3">
    <w:name w:val="heading 2"/>
    <w:basedOn w:val="1"/>
    <w:next w:val="1"/>
    <w:uiPriority w:val="0"/>
    <w:qFormat w:val="1"/>
    <w:pPr>
      <w:keepNext w:val="1"/>
      <w:keepLines w:val="1"/>
      <w:spacing w:after="80" w:before="360"/>
    </w:pPr>
    <w:rPr>
      <w:b w:val="1"/>
      <w:sz w:val="36"/>
      <w:szCs w:val="36"/>
    </w:rPr>
  </w:style>
  <w:style w:type="paragraph" w:styleId="4">
    <w:name w:val="heading 3"/>
    <w:basedOn w:val="1"/>
    <w:next w:val="1"/>
    <w:uiPriority w:val="0"/>
    <w:qFormat w:val="1"/>
    <w:pPr>
      <w:keepNext w:val="1"/>
      <w:keepLines w:val="1"/>
      <w:spacing w:after="80" w:before="280"/>
    </w:pPr>
    <w:rPr>
      <w:b w:val="1"/>
      <w:sz w:val="28"/>
      <w:szCs w:val="28"/>
    </w:rPr>
  </w:style>
  <w:style w:type="paragraph" w:styleId="5">
    <w:name w:val="heading 4"/>
    <w:basedOn w:val="1"/>
    <w:next w:val="1"/>
    <w:uiPriority w:val="0"/>
    <w:qFormat w:val="1"/>
    <w:pPr>
      <w:keepNext w:val="1"/>
      <w:keepLines w:val="1"/>
      <w:spacing w:after="40" w:before="240"/>
    </w:pPr>
    <w:rPr>
      <w:b w:val="1"/>
      <w:sz w:val="24"/>
      <w:szCs w:val="24"/>
    </w:rPr>
  </w:style>
  <w:style w:type="paragraph" w:styleId="6">
    <w:name w:val="heading 5"/>
    <w:basedOn w:val="1"/>
    <w:next w:val="1"/>
    <w:uiPriority w:val="0"/>
    <w:qFormat w:val="1"/>
    <w:pPr>
      <w:keepNext w:val="1"/>
      <w:keepLines w:val="1"/>
      <w:spacing w:after="40" w:before="220"/>
    </w:pPr>
    <w:rPr>
      <w:b w:val="1"/>
      <w:sz w:val="22"/>
      <w:szCs w:val="22"/>
    </w:rPr>
  </w:style>
  <w:style w:type="paragraph" w:styleId="7">
    <w:name w:val="heading 6"/>
    <w:basedOn w:val="1"/>
    <w:next w:val="1"/>
    <w:uiPriority w:val="0"/>
    <w:qFormat w:val="1"/>
    <w:pPr>
      <w:keepNext w:val="1"/>
      <w:keepLines w:val="1"/>
      <w:spacing w:after="40" w:before="200"/>
    </w:pPr>
    <w:rPr>
      <w:b w:val="1"/>
      <w:sz w:val="20"/>
      <w:szCs w:val="20"/>
    </w:rPr>
  </w:style>
  <w:style w:type="character" w:styleId="10" w:default="1">
    <w:name w:val="Default Paragraph Font"/>
    <w:uiPriority w:val="0"/>
    <w:semiHidden w:val="1"/>
    <w:qFormat w:val="1"/>
  </w:style>
  <w:style w:type="table" w:styleId="12" w:default="1">
    <w:name w:val="Normal Table"/>
    <w:uiPriority w:val="0"/>
    <w:semiHidden w:val="1"/>
    <w:qFormat w:val="1"/>
    <w:tblPr>
      <w:tblLayout w:type="fixed"/>
      <w:tblCellMar>
        <w:top w:w="0.0" w:type="dxa"/>
        <w:left w:w="108.0" w:type="dxa"/>
        <w:bottom w:w="0.0" w:type="dxa"/>
        <w:right w:w="108.0" w:type="dxa"/>
      </w:tblCellMar>
    </w:tblPr>
  </w:style>
  <w:style w:type="paragraph" w:styleId="8">
    <w:name w:val="Subtitle"/>
    <w:basedOn w:val="1"/>
    <w:next w:val="1"/>
    <w:uiPriority w:val="0"/>
    <w:qFormat w:val="1"/>
    <w:pPr>
      <w:keepNext w:val="1"/>
      <w:keepLines w:val="1"/>
      <w:spacing w:after="80" w:before="360"/>
    </w:pPr>
    <w:rPr>
      <w:rFonts w:ascii="Georgia" w:cs="Georgia" w:eastAsia="Georgia" w:hAnsi="Georgia"/>
      <w:i w:val="1"/>
      <w:color w:val="666666"/>
      <w:sz w:val="48"/>
      <w:szCs w:val="48"/>
    </w:rPr>
  </w:style>
  <w:style w:type="paragraph" w:styleId="9">
    <w:name w:val="Title"/>
    <w:basedOn w:val="1"/>
    <w:next w:val="1"/>
    <w:uiPriority w:val="0"/>
    <w:qFormat w:val="1"/>
    <w:pPr>
      <w:keepNext w:val="1"/>
      <w:keepLines w:val="1"/>
      <w:spacing w:after="120" w:before="480"/>
    </w:pPr>
    <w:rPr>
      <w:b w:val="1"/>
      <w:sz w:val="72"/>
      <w:szCs w:val="72"/>
    </w:rPr>
  </w:style>
  <w:style w:type="character" w:styleId="11">
    <w:name w:val="Hyperlink"/>
    <w:basedOn w:val="10"/>
    <w:uiPriority w:val="0"/>
    <w:qFormat w:val="1"/>
    <w:rPr>
      <w:color w:val="0000ff"/>
      <w:u w:val="single"/>
    </w:rPr>
  </w:style>
  <w:style w:type="table" w:styleId="13" w:customStyle="1">
    <w:name w:val="Table Normal"/>
    <w:uiPriority w:val="0"/>
    <w:qFormat w:val="1"/>
  </w:style>
  <w:style w:type="table" w:styleId="14" w:customStyle="1">
    <w:name w:val="_Style 10"/>
    <w:basedOn w:val="13"/>
    <w:uiPriority w:val="0"/>
    <w:qFormat w:val="1"/>
    <w:tblPr>
      <w:tblLayout w:type="fixed"/>
      <w:tblCellMar>
        <w:top w:w="100.0" w:type="dxa"/>
        <w:left w:w="100.0" w:type="dxa"/>
        <w:bottom w:w="100.0" w:type="dxa"/>
        <w:right w:w="100.0" w:type="dxa"/>
      </w:tblCellMar>
    </w:tblPr>
  </w:style>
  <w:style w:type="table" w:styleId="15" w:customStyle="1">
    <w:name w:val="_Style 11"/>
    <w:basedOn w:val="13"/>
    <w:uiPriority w:val="0"/>
    <w:qFormat w:val="1"/>
    <w:tblPr>
      <w:tblLayout w:type="fixed"/>
      <w:tblCellMar>
        <w:top w:w="100.0" w:type="dxa"/>
        <w:left w:w="100.0" w:type="dxa"/>
        <w:bottom w:w="100.0" w:type="dxa"/>
        <w:right w:w="100.0" w:type="dxa"/>
      </w:tblCellMar>
    </w:tblPr>
  </w:style>
  <w:style w:type="table" w:styleId="16" w:customStyle="1">
    <w:name w:val="_Style 12"/>
    <w:basedOn w:val="13"/>
    <w:uiPriority w:val="0"/>
    <w:qFormat w:val="1"/>
    <w:tblPr>
      <w:tblLayout w:type="fixed"/>
      <w:tblCellMar>
        <w:top w:w="100.0" w:type="dxa"/>
        <w:left w:w="100.0" w:type="dxa"/>
        <w:bottom w:w="100.0" w:type="dxa"/>
        <w:right w:w="100.0" w:type="dxa"/>
      </w:tblCellMar>
    </w:tblPr>
  </w:style>
  <w:style w:type="table" w:styleId="17" w:customStyle="1">
    <w:name w:val="_Style 13"/>
    <w:basedOn w:val="13"/>
    <w:uiPriority w:val="0"/>
    <w:qFormat w:val="1"/>
    <w:tblPr>
      <w:tblLayout w:type="fixed"/>
      <w:tblCellMar>
        <w:top w:w="100.0" w:type="dxa"/>
        <w:left w:w="100.0" w:type="dxa"/>
        <w:bottom w:w="100.0" w:type="dxa"/>
        <w:right w:w="100.0" w:type="dxa"/>
      </w:tblCellMar>
    </w:tblPr>
  </w:style>
  <w:style w:type="table" w:styleId="18" w:customStyle="1">
    <w:name w:val="_Style 14"/>
    <w:basedOn w:val="13"/>
    <w:uiPriority w:val="0"/>
    <w:qFormat w:val="1"/>
    <w:tblPr>
      <w:tblLayout w:type="fixed"/>
      <w:tblCellMar>
        <w:top w:w="100.0" w:type="dxa"/>
        <w:left w:w="100.0" w:type="dxa"/>
        <w:bottom w:w="100.0" w:type="dxa"/>
        <w:right w:w="100.0" w:type="dxa"/>
      </w:tblCellMar>
    </w:tblPr>
  </w:style>
  <w:style w:type="table" w:styleId="19" w:customStyle="1">
    <w:name w:val="_Style 28"/>
    <w:basedOn w:val="13"/>
    <w:uiPriority w:val="0"/>
    <w:qFormat w:val="1"/>
    <w:tblPr>
      <w:tblLayout w:type="fixed"/>
      <w:tblCellMar>
        <w:top w:w="100.0" w:type="dxa"/>
        <w:left w:w="100.0" w:type="dxa"/>
        <w:bottom w:w="100.0" w:type="dxa"/>
        <w:right w:w="100.0" w:type="dxa"/>
      </w:tblCellMar>
    </w:tblPr>
  </w:style>
  <w:style w:type="table" w:styleId="20" w:customStyle="1">
    <w:name w:val="_Style 29"/>
    <w:basedOn w:val="13"/>
    <w:uiPriority w:val="0"/>
    <w:tblPr>
      <w:tblLayout w:type="fixed"/>
      <w:tblCellMar>
        <w:top w:w="100.0" w:type="dxa"/>
        <w:left w:w="100.0" w:type="dxa"/>
        <w:bottom w:w="100.0" w:type="dxa"/>
        <w:right w:w="100.0" w:type="dxa"/>
      </w:tblCellMar>
    </w:tblPr>
  </w:style>
  <w:style w:type="table" w:styleId="21" w:customStyle="1">
    <w:name w:val="_Style 30"/>
    <w:basedOn w:val="13"/>
    <w:uiPriority w:val="0"/>
    <w:qFormat w:val="1"/>
    <w:tblPr>
      <w:tblLayout w:type="fixed"/>
      <w:tblCellMar>
        <w:top w:w="100.0" w:type="dxa"/>
        <w:left w:w="100.0" w:type="dxa"/>
        <w:bottom w:w="100.0" w:type="dxa"/>
        <w:right w:w="100.0" w:type="dxa"/>
      </w:tblCellMar>
    </w:tblPr>
  </w:style>
  <w:style w:type="table" w:styleId="22" w:customStyle="1">
    <w:name w:val="_Style 31"/>
    <w:basedOn w:val="13"/>
    <w:uiPriority w:val="0"/>
    <w:tblPr>
      <w:tblLayout w:type="fixed"/>
      <w:tblCellMar>
        <w:top w:w="100.0" w:type="dxa"/>
        <w:left w:w="100.0" w:type="dxa"/>
        <w:bottom w:w="100.0" w:type="dxa"/>
        <w:right w:w="100.0" w:type="dxa"/>
      </w:tblCellMar>
    </w:tblPr>
  </w:style>
  <w:style w:type="table" w:styleId="23" w:customStyle="1">
    <w:name w:val="_Style 32"/>
    <w:basedOn w:val="13"/>
    <w:uiPriority w:val="0"/>
    <w:tblPr>
      <w:tblLayout w:type="fixed"/>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inixar.com" TargetMode="External"/><Relationship Id="rId8" Type="http://schemas.openxmlformats.org/officeDocument/2006/relationships/hyperlink" Target="http://actiun.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linkedin.com/in/federicogon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Z5nuSEMD61PvceGrnClQHIr1d8A==">AMUW2mU45cxSZmuLums5Zr5mt3a0NKoxTBR1AE6mJVfIreXG5dyYuJoTjB5BHRiKAxsZh3f6eRww+SvO6+fbCuXvOg2ckum8XhN2mMtpnwviFris/o4tcZaQpXG9Yp/eDj20YtypiaiSDjvYyQg/RlcrzZQqxG3o3XewFQMjlt3xpLWG61JDJpVx+CcrzlsKMFCPvHlTrA8H9t2P3Az/yV43eu58z0OPYnDrkurtuTd+VVyaMar2DepygsSd273yiwvzCdGfbuRZ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2019-03-24T07:18:00Z</dcterms:created>
  <dc:creator>Sarai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2058-11.2.0.8942</vt:lpwstr>
  </property>
</Properties>
</file>